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50" w:lineRule="exact"/>
        <w:rPr>
          <w:rFonts w:eastAsia="黑体"/>
          <w:bCs/>
          <w:sz w:val="32"/>
          <w:szCs w:val="32"/>
        </w:rPr>
      </w:pPr>
      <w:r>
        <w:rPr>
          <w:rFonts w:hint="eastAsia" w:eastAsia="黑体" w:cs="Arial"/>
          <w:kern w:val="0"/>
          <w:sz w:val="32"/>
          <w:szCs w:val="32"/>
        </w:rPr>
        <w:t>附件</w:t>
      </w:r>
    </w:p>
    <w:p>
      <w:pPr>
        <w:spacing w:after="156" w:afterLines="50" w:line="600" w:lineRule="exact"/>
        <w:jc w:val="center"/>
        <w:rPr>
          <w:rFonts w:eastAsia="华文中宋"/>
          <w:b/>
          <w:sz w:val="32"/>
          <w:szCs w:val="32"/>
        </w:rPr>
      </w:pPr>
      <w:bookmarkStart w:id="0" w:name="_GoBack"/>
      <w:r>
        <w:rPr>
          <w:rFonts w:hint="eastAsia" w:eastAsia="华文中宋"/>
          <w:b/>
          <w:sz w:val="32"/>
          <w:szCs w:val="32"/>
        </w:rPr>
        <w:t>交通运输工程一级造价工程师初始注册申请表</w:t>
      </w:r>
    </w:p>
    <w:bookmarkEnd w:id="0"/>
    <w:p>
      <w:pPr>
        <w:spacing w:line="600" w:lineRule="exact"/>
        <w:jc w:val="center"/>
        <w:rPr>
          <w:rFonts w:eastAsia="仿宋"/>
          <w:b/>
          <w:sz w:val="32"/>
          <w:szCs w:val="32"/>
        </w:rPr>
      </w:pPr>
      <w:r>
        <w:rPr>
          <w:rFonts w:hint="eastAsia" w:eastAsia="仿宋"/>
          <w:sz w:val="32"/>
          <w:szCs w:val="32"/>
        </w:rPr>
        <w:t xml:space="preserve"> 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916"/>
        <w:gridCol w:w="1068"/>
        <w:gridCol w:w="1134"/>
        <w:gridCol w:w="1524"/>
        <w:gridCol w:w="916"/>
        <w:gridCol w:w="1176"/>
        <w:gridCol w:w="17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姓名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性别</w:t>
            </w:r>
          </w:p>
        </w:tc>
        <w:tc>
          <w:tcPr>
            <w:tcW w:w="152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91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民族</w:t>
            </w:r>
          </w:p>
        </w:tc>
        <w:tc>
          <w:tcPr>
            <w:tcW w:w="117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7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出生日期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专业技术职务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证件类型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证件号码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手机号码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电子邮箱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固定电话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通讯地址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最高学历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毕业院校</w:t>
            </w:r>
          </w:p>
        </w:tc>
        <w:tc>
          <w:tcPr>
            <w:tcW w:w="372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毕业时间</w:t>
            </w:r>
          </w:p>
        </w:tc>
        <w:tc>
          <w:tcPr>
            <w:tcW w:w="289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专业</w:t>
            </w:r>
          </w:p>
        </w:tc>
        <w:tc>
          <w:tcPr>
            <w:tcW w:w="10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学历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学位</w:t>
            </w:r>
          </w:p>
        </w:tc>
        <w:tc>
          <w:tcPr>
            <w:tcW w:w="289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84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资格证书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证书类别</w:t>
            </w:r>
          </w:p>
        </w:tc>
        <w:tc>
          <w:tcPr>
            <w:tcW w:w="7538" w:type="dxa"/>
            <w:gridSpan w:val="6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eastAsia="仿宋_GB2312" w:cs="宋体"/>
                <w:color w:val="000000"/>
                <w:kern w:val="0"/>
                <w:sz w:val="15"/>
                <w:szCs w:val="18"/>
              </w:rPr>
              <w:t xml:space="preserve">  一级造价工程师</w:t>
            </w: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（交通运输工程专业）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证书管理号（编号）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批准日期（核发日期）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工作经历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起止时间</w:t>
            </w:r>
          </w:p>
        </w:tc>
        <w:tc>
          <w:tcPr>
            <w:tcW w:w="26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工作单位</w:t>
            </w:r>
          </w:p>
        </w:tc>
        <w:tc>
          <w:tcPr>
            <w:tcW w:w="3812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职务及职称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81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3812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聘用单位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单位名称</w:t>
            </w:r>
          </w:p>
        </w:tc>
        <w:tc>
          <w:tcPr>
            <w:tcW w:w="26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统一社会信用代码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单位性质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工商（法人）注册地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造价咨询企业资质等级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在本单位从事造价工作日期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联系人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联系电话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单位地址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邮政编码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注册信息</w:t>
            </w:r>
          </w:p>
        </w:tc>
        <w:tc>
          <w:tcPr>
            <w:tcW w:w="1984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开始从事造价工作的年份</w:t>
            </w:r>
          </w:p>
        </w:tc>
        <w:tc>
          <w:tcPr>
            <w:tcW w:w="26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2092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报考省份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841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注册专业</w:t>
            </w: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□公路   □水运</w:t>
            </w:r>
          </w:p>
        </w:tc>
        <w:tc>
          <w:tcPr>
            <w:tcW w:w="20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注册省份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8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  <w:r>
              <w:rPr>
                <w:rFonts w:hint="eastAsia" w:eastAsia="仿宋_GB2312" w:cs="宋体"/>
                <w:color w:val="000000"/>
                <w:kern w:val="0"/>
                <w:sz w:val="15"/>
                <w:szCs w:val="18"/>
              </w:rPr>
              <w:t>继续</w:t>
            </w:r>
            <w:r>
              <w:rPr>
                <w:rFonts w:eastAsia="仿宋_GB2312" w:cs="宋体"/>
                <w:color w:val="000000"/>
                <w:kern w:val="0"/>
                <w:sz w:val="15"/>
                <w:szCs w:val="18"/>
              </w:rPr>
              <w:t>教育完成学时</w:t>
            </w:r>
          </w:p>
        </w:tc>
        <w:tc>
          <w:tcPr>
            <w:tcW w:w="64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 w:cs="宋体"/>
                <w:color w:val="000000"/>
                <w:kern w:val="0"/>
                <w:sz w:val="15"/>
                <w:szCs w:val="18"/>
              </w:rPr>
            </w:pPr>
          </w:p>
        </w:tc>
      </w:tr>
    </w:tbl>
    <w:p>
      <w:pPr>
        <w:pStyle w:val="3"/>
        <w:adjustRightInd w:val="0"/>
        <w:snapToGrid w:val="0"/>
        <w:spacing w:before="0" w:beforeAutospacing="0" w:after="0" w:afterAutospacing="0" w:line="560" w:lineRule="exact"/>
        <w:rPr>
          <w:rFonts w:ascii="Times New Roman" w:hAnsi="Times New Roman" w:eastAsia="仿宋_GB2312"/>
          <w:sz w:val="32"/>
          <w:szCs w:val="32"/>
        </w:rPr>
      </w:pPr>
    </w:p>
    <w:p/>
    <w:p>
      <w:pPr>
        <w:widowControl/>
        <w:jc w:val="lef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ind w:right="55"/>
        <w:rPr>
          <w:rFonts w:eastAsia="仿宋" w:cs="宋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A8C"/>
    <w:rsid w:val="00081120"/>
    <w:rsid w:val="000A4A8C"/>
    <w:rsid w:val="00162AE7"/>
    <w:rsid w:val="00183CC6"/>
    <w:rsid w:val="00185288"/>
    <w:rsid w:val="001F4305"/>
    <w:rsid w:val="001F4D0B"/>
    <w:rsid w:val="00210BBA"/>
    <w:rsid w:val="0021474D"/>
    <w:rsid w:val="00286DF6"/>
    <w:rsid w:val="00304508"/>
    <w:rsid w:val="00345E95"/>
    <w:rsid w:val="003C6AFC"/>
    <w:rsid w:val="00402733"/>
    <w:rsid w:val="00461B04"/>
    <w:rsid w:val="004760BC"/>
    <w:rsid w:val="004F2175"/>
    <w:rsid w:val="00542978"/>
    <w:rsid w:val="005A11BD"/>
    <w:rsid w:val="005D249F"/>
    <w:rsid w:val="007043D5"/>
    <w:rsid w:val="00705D3F"/>
    <w:rsid w:val="00721100"/>
    <w:rsid w:val="007E70EF"/>
    <w:rsid w:val="008F0B38"/>
    <w:rsid w:val="00925B1D"/>
    <w:rsid w:val="009349A9"/>
    <w:rsid w:val="00943580"/>
    <w:rsid w:val="009506FF"/>
    <w:rsid w:val="009709AE"/>
    <w:rsid w:val="00997224"/>
    <w:rsid w:val="00A23865"/>
    <w:rsid w:val="00A30A11"/>
    <w:rsid w:val="00B77ACB"/>
    <w:rsid w:val="00BD1848"/>
    <w:rsid w:val="00BE509B"/>
    <w:rsid w:val="00BF66AD"/>
    <w:rsid w:val="00C1782C"/>
    <w:rsid w:val="00CB6206"/>
    <w:rsid w:val="00CD5A10"/>
    <w:rsid w:val="00DA238E"/>
    <w:rsid w:val="00DE68A5"/>
    <w:rsid w:val="00E05BD1"/>
    <w:rsid w:val="00EA7CA2"/>
    <w:rsid w:val="00F616E0"/>
    <w:rsid w:val="00F903F3"/>
    <w:rsid w:val="00FC1A2B"/>
    <w:rsid w:val="7508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6">
    <w:name w:val="Default"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  <w:style w:type="character" w:customStyle="1" w:styleId="7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429124-E93A-4684-87CC-9F964A7623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312</Words>
  <Characters>1779</Characters>
  <Lines>14</Lines>
  <Paragraphs>4</Paragraphs>
  <TotalTime>396</TotalTime>
  <ScaleCrop>false</ScaleCrop>
  <LinksUpToDate>false</LinksUpToDate>
  <CharactersWithSpaces>2087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2020-06-16T02:01:00Z</dcterms:created>
  <dc:creator>main</dc:creator>
  <cp:lastModifiedBy>Administrator</cp:lastModifiedBy>
  <cp:lastPrinted>2021-03-24T08:44:00Z</cp:lastPrinted>
  <dcterms:modified xsi:type="dcterms:W3CDTF">2021-03-24T09:13:28Z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